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89" w:rsidRPr="00504589" w:rsidRDefault="00504589" w:rsidP="00504589">
      <w:pPr>
        <w:rPr>
          <w:rFonts w:ascii="Arial" w:hAnsi="Arial" w:cs="Arial"/>
          <w:color w:val="000000"/>
          <w:sz w:val="22"/>
          <w:szCs w:val="22"/>
        </w:rPr>
      </w:pPr>
    </w:p>
    <w:p w:rsidR="00504589" w:rsidRPr="00504589" w:rsidRDefault="00504589" w:rsidP="00504589">
      <w:pPr>
        <w:rPr>
          <w:rFonts w:ascii="Arial" w:hAnsi="Arial" w:cs="Arial"/>
          <w:vanish/>
          <w:color w:val="000000"/>
          <w:sz w:val="22"/>
          <w:szCs w:val="22"/>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8820"/>
      </w:tblGrid>
      <w:tr w:rsidR="00504589" w:rsidRPr="00504589">
        <w:trPr>
          <w:tblCellSpacing w:w="0" w:type="dxa"/>
        </w:trPr>
        <w:tc>
          <w:tcPr>
            <w:tcW w:w="0" w:type="auto"/>
            <w:shd w:val="clear" w:color="auto" w:fill="auto"/>
          </w:tcPr>
          <w:p w:rsidR="00504589" w:rsidRPr="00504589" w:rsidRDefault="00504589">
            <w:pPr>
              <w:pStyle w:val="Heading1"/>
              <w:jc w:val="center"/>
              <w:rPr>
                <w:sz w:val="22"/>
                <w:szCs w:val="22"/>
              </w:rPr>
            </w:pPr>
            <w:r w:rsidRPr="00504589">
              <w:rPr>
                <w:sz w:val="22"/>
                <w:szCs w:val="22"/>
              </w:rPr>
              <w:t>Night Terrors</w:t>
            </w:r>
          </w:p>
          <w:p w:rsidR="00504589" w:rsidRPr="00504589" w:rsidRDefault="00504589">
            <w:pPr>
              <w:pStyle w:val="Heading2"/>
              <w:rPr>
                <w:sz w:val="22"/>
                <w:szCs w:val="22"/>
              </w:rPr>
            </w:pPr>
            <w:r w:rsidRPr="00504589">
              <w:rPr>
                <w:sz w:val="22"/>
                <w:szCs w:val="22"/>
              </w:rPr>
              <w:t xml:space="preserve">What are night terrors? </w:t>
            </w:r>
          </w:p>
          <w:p w:rsidR="00504589" w:rsidRPr="00504589" w:rsidRDefault="00504589">
            <w:pPr>
              <w:pStyle w:val="NormalWeb"/>
              <w:rPr>
                <w:sz w:val="22"/>
                <w:szCs w:val="22"/>
              </w:rPr>
            </w:pPr>
            <w:r w:rsidRPr="00504589">
              <w:rPr>
                <w:sz w:val="22"/>
                <w:szCs w:val="22"/>
              </w:rPr>
              <w:t xml:space="preserve">Night terrors are an inherited disorder in which a child tends to have dreams during deep sleep from which it is difficult to awaken. They occur in 2% of children and usually are not caused by psychological stress. Getting overtired can trigger night terrors. Night terrors usually occur in children 1 to 8 years old. </w:t>
            </w:r>
          </w:p>
          <w:p w:rsidR="00504589" w:rsidRPr="00504589" w:rsidRDefault="00504589">
            <w:pPr>
              <w:pStyle w:val="NormalWeb"/>
              <w:rPr>
                <w:sz w:val="22"/>
                <w:szCs w:val="22"/>
              </w:rPr>
            </w:pPr>
            <w:r w:rsidRPr="00504589">
              <w:rPr>
                <w:sz w:val="22"/>
                <w:szCs w:val="22"/>
              </w:rPr>
              <w:t xml:space="preserve">A night terror usually begins 1 to 2 hours after going to sleep and lasts from 10 to 30 minutes. During a night terror, your child may: </w:t>
            </w:r>
          </w:p>
          <w:p w:rsidR="00504589" w:rsidRPr="00504589" w:rsidRDefault="00504589">
            <w:pPr>
              <w:numPr>
                <w:ilvl w:val="0"/>
                <w:numId w:val="1"/>
              </w:numPr>
              <w:spacing w:before="100" w:beforeAutospacing="1" w:after="100" w:afterAutospacing="1"/>
              <w:rPr>
                <w:rFonts w:ascii="Arial" w:hAnsi="Arial" w:cs="Arial"/>
                <w:color w:val="000000"/>
                <w:sz w:val="22"/>
                <w:szCs w:val="22"/>
              </w:rPr>
            </w:pPr>
            <w:proofErr w:type="gramStart"/>
            <w:r w:rsidRPr="00504589">
              <w:rPr>
                <w:rFonts w:ascii="Arial" w:hAnsi="Arial" w:cs="Arial"/>
                <w:color w:val="000000"/>
                <w:sz w:val="22"/>
                <w:szCs w:val="22"/>
              </w:rPr>
              <w:t>be</w:t>
            </w:r>
            <w:proofErr w:type="gramEnd"/>
            <w:r w:rsidRPr="00504589">
              <w:rPr>
                <w:rFonts w:ascii="Arial" w:hAnsi="Arial" w:cs="Arial"/>
                <w:color w:val="000000"/>
                <w:sz w:val="22"/>
                <w:szCs w:val="22"/>
              </w:rPr>
              <w:t xml:space="preserve"> agitated and restless but cannot be awakened or comforted </w:t>
            </w:r>
          </w:p>
          <w:p w:rsidR="00504589" w:rsidRPr="00504589" w:rsidRDefault="00504589">
            <w:pPr>
              <w:numPr>
                <w:ilvl w:val="0"/>
                <w:numId w:val="1"/>
              </w:numPr>
              <w:spacing w:before="100" w:beforeAutospacing="1" w:after="100" w:afterAutospacing="1"/>
              <w:rPr>
                <w:rFonts w:ascii="Arial" w:hAnsi="Arial" w:cs="Arial"/>
                <w:color w:val="000000"/>
                <w:sz w:val="22"/>
                <w:szCs w:val="22"/>
              </w:rPr>
            </w:pPr>
            <w:proofErr w:type="gramStart"/>
            <w:r w:rsidRPr="00504589">
              <w:rPr>
                <w:rFonts w:ascii="Arial" w:hAnsi="Arial" w:cs="Arial"/>
                <w:color w:val="000000"/>
                <w:sz w:val="22"/>
                <w:szCs w:val="22"/>
              </w:rPr>
              <w:t>sit</w:t>
            </w:r>
            <w:proofErr w:type="gramEnd"/>
            <w:r w:rsidRPr="00504589">
              <w:rPr>
                <w:rFonts w:ascii="Arial" w:hAnsi="Arial" w:cs="Arial"/>
                <w:color w:val="000000"/>
                <w:sz w:val="22"/>
                <w:szCs w:val="22"/>
              </w:rPr>
              <w:t xml:space="preserve"> up or run helplessly about, possibly screaming or talking wildly </w:t>
            </w:r>
          </w:p>
          <w:p w:rsidR="00504589" w:rsidRPr="00504589" w:rsidRDefault="00504589">
            <w:pPr>
              <w:numPr>
                <w:ilvl w:val="0"/>
                <w:numId w:val="1"/>
              </w:numPr>
              <w:spacing w:before="100" w:beforeAutospacing="1" w:after="100" w:afterAutospacing="1"/>
              <w:rPr>
                <w:rFonts w:ascii="Arial" w:hAnsi="Arial" w:cs="Arial"/>
                <w:color w:val="000000"/>
                <w:sz w:val="22"/>
                <w:szCs w:val="22"/>
              </w:rPr>
            </w:pPr>
            <w:proofErr w:type="gramStart"/>
            <w:r w:rsidRPr="00504589">
              <w:rPr>
                <w:rFonts w:ascii="Arial" w:hAnsi="Arial" w:cs="Arial"/>
                <w:color w:val="000000"/>
                <w:sz w:val="22"/>
                <w:szCs w:val="22"/>
              </w:rPr>
              <w:t>not</w:t>
            </w:r>
            <w:proofErr w:type="gramEnd"/>
            <w:r w:rsidRPr="00504589">
              <w:rPr>
                <w:rFonts w:ascii="Arial" w:hAnsi="Arial" w:cs="Arial"/>
                <w:color w:val="000000"/>
                <w:sz w:val="22"/>
                <w:szCs w:val="22"/>
              </w:rPr>
              <w:t xml:space="preserve"> appear to realize you are there even though his or her eyes are wide open and staring </w:t>
            </w:r>
          </w:p>
          <w:p w:rsidR="00504589" w:rsidRPr="00504589" w:rsidRDefault="00504589">
            <w:pPr>
              <w:numPr>
                <w:ilvl w:val="0"/>
                <w:numId w:val="1"/>
              </w:numPr>
              <w:spacing w:before="100" w:beforeAutospacing="1" w:after="100" w:afterAutospacing="1"/>
              <w:rPr>
                <w:rFonts w:ascii="Arial" w:hAnsi="Arial" w:cs="Arial"/>
                <w:color w:val="000000"/>
                <w:sz w:val="22"/>
                <w:szCs w:val="22"/>
              </w:rPr>
            </w:pPr>
            <w:proofErr w:type="gramStart"/>
            <w:r w:rsidRPr="00504589">
              <w:rPr>
                <w:rFonts w:ascii="Arial" w:hAnsi="Arial" w:cs="Arial"/>
                <w:color w:val="000000"/>
                <w:sz w:val="22"/>
                <w:szCs w:val="22"/>
              </w:rPr>
              <w:t>mistake</w:t>
            </w:r>
            <w:proofErr w:type="gramEnd"/>
            <w:r w:rsidRPr="00504589">
              <w:rPr>
                <w:rFonts w:ascii="Arial" w:hAnsi="Arial" w:cs="Arial"/>
                <w:color w:val="000000"/>
                <w:sz w:val="22"/>
                <w:szCs w:val="22"/>
              </w:rPr>
              <w:t xml:space="preserve"> objects or persons in the room for dangers. </w:t>
            </w:r>
          </w:p>
          <w:p w:rsidR="00504589" w:rsidRPr="00504589" w:rsidRDefault="00504589">
            <w:pPr>
              <w:pStyle w:val="NormalWeb"/>
              <w:rPr>
                <w:sz w:val="22"/>
                <w:szCs w:val="22"/>
              </w:rPr>
            </w:pPr>
            <w:r w:rsidRPr="00504589">
              <w:rPr>
                <w:sz w:val="22"/>
                <w:szCs w:val="22"/>
              </w:rPr>
              <w:t xml:space="preserve">In the morning, your child cannot remember what happened. </w:t>
            </w:r>
          </w:p>
          <w:p w:rsidR="00504589" w:rsidRPr="00504589" w:rsidRDefault="00504589">
            <w:pPr>
              <w:pStyle w:val="Heading2"/>
              <w:rPr>
                <w:sz w:val="22"/>
                <w:szCs w:val="22"/>
              </w:rPr>
            </w:pPr>
            <w:r w:rsidRPr="00504589">
              <w:rPr>
                <w:sz w:val="22"/>
                <w:szCs w:val="22"/>
              </w:rPr>
              <w:t xml:space="preserve">How long do they last? </w:t>
            </w:r>
          </w:p>
          <w:p w:rsidR="00504589" w:rsidRPr="00504589" w:rsidRDefault="00504589">
            <w:pPr>
              <w:pStyle w:val="NormalWeb"/>
              <w:rPr>
                <w:sz w:val="22"/>
                <w:szCs w:val="22"/>
              </w:rPr>
            </w:pPr>
            <w:r w:rsidRPr="00504589">
              <w:rPr>
                <w:sz w:val="22"/>
                <w:szCs w:val="22"/>
              </w:rPr>
              <w:t xml:space="preserve">Night terrors usually occur within 2 hours of bedtime. Night terrors are harmless and each episode will end of its own accord in deep sleep. The problem usually disappears by age 12 or sooner. </w:t>
            </w:r>
          </w:p>
          <w:p w:rsidR="00504589" w:rsidRPr="00504589" w:rsidRDefault="00504589">
            <w:pPr>
              <w:pStyle w:val="Heading2"/>
              <w:rPr>
                <w:sz w:val="22"/>
                <w:szCs w:val="22"/>
              </w:rPr>
            </w:pPr>
            <w:r w:rsidRPr="00504589">
              <w:rPr>
                <w:sz w:val="22"/>
                <w:szCs w:val="22"/>
              </w:rPr>
              <w:t xml:space="preserve">How can I help my child? </w:t>
            </w:r>
          </w:p>
          <w:p w:rsidR="00504589" w:rsidRPr="00504589" w:rsidRDefault="00504589">
            <w:pPr>
              <w:numPr>
                <w:ilvl w:val="0"/>
                <w:numId w:val="2"/>
              </w:numPr>
              <w:spacing w:before="100" w:beforeAutospacing="1" w:after="100" w:afterAutospacing="1"/>
              <w:rPr>
                <w:rFonts w:ascii="Arial" w:hAnsi="Arial" w:cs="Arial"/>
                <w:color w:val="000000"/>
                <w:sz w:val="22"/>
                <w:szCs w:val="22"/>
              </w:rPr>
            </w:pPr>
            <w:r w:rsidRPr="00504589">
              <w:rPr>
                <w:rFonts w:ascii="Arial" w:hAnsi="Arial" w:cs="Arial"/>
                <w:b/>
                <w:bCs/>
                <w:color w:val="000000"/>
                <w:sz w:val="22"/>
                <w:szCs w:val="22"/>
              </w:rPr>
              <w:t xml:space="preserve">Try to help your child return to normal sleep. </w:t>
            </w:r>
            <w:r w:rsidRPr="00504589">
              <w:rPr>
                <w:rFonts w:ascii="Arial" w:hAnsi="Arial" w:cs="Arial"/>
                <w:color w:val="000000"/>
                <w:sz w:val="22"/>
                <w:szCs w:val="22"/>
              </w:rPr>
              <w:t xml:space="preserve">Your goal is to help your child go from agitated sleep to a calm sleep. You won't be able to awaken your child, so don't try to. Turn on the lights so that your child is less confused by shadows. Make soothing comments such as, "You are all right. You are home in your own bed. You can rest now." Speak calmly and repetitively. Such comments are usually better than silence and may help your child refocus. Some children like to have their hand held during this time, but most will pull away. Hold your child only if it seems to help your </w:t>
            </w:r>
            <w:proofErr w:type="gramStart"/>
            <w:r w:rsidRPr="00504589">
              <w:rPr>
                <w:rFonts w:ascii="Arial" w:hAnsi="Arial" w:cs="Arial"/>
                <w:color w:val="000000"/>
                <w:sz w:val="22"/>
                <w:szCs w:val="22"/>
              </w:rPr>
              <w:t>child feel</w:t>
            </w:r>
            <w:proofErr w:type="gramEnd"/>
            <w:r w:rsidRPr="00504589">
              <w:rPr>
                <w:rFonts w:ascii="Arial" w:hAnsi="Arial" w:cs="Arial"/>
                <w:color w:val="000000"/>
                <w:sz w:val="22"/>
                <w:szCs w:val="22"/>
              </w:rPr>
              <w:t xml:space="preserve"> better. There is no way to abruptly shorten the episode. Shaking or shouting at your child will just cause the child to become more agitated and will prolong the attack. </w:t>
            </w:r>
          </w:p>
          <w:p w:rsidR="00504589" w:rsidRPr="00504589" w:rsidRDefault="00504589">
            <w:pPr>
              <w:numPr>
                <w:ilvl w:val="0"/>
                <w:numId w:val="2"/>
              </w:numPr>
              <w:spacing w:before="100" w:beforeAutospacing="1" w:after="100" w:afterAutospacing="1"/>
              <w:rPr>
                <w:rFonts w:ascii="Arial" w:hAnsi="Arial" w:cs="Arial"/>
                <w:color w:val="000000"/>
                <w:sz w:val="22"/>
                <w:szCs w:val="22"/>
              </w:rPr>
            </w:pPr>
            <w:r w:rsidRPr="00504589">
              <w:rPr>
                <w:rFonts w:ascii="Arial" w:hAnsi="Arial" w:cs="Arial"/>
                <w:b/>
                <w:bCs/>
                <w:color w:val="000000"/>
                <w:sz w:val="22"/>
                <w:szCs w:val="22"/>
              </w:rPr>
              <w:t xml:space="preserve">Protect your child against injury. </w:t>
            </w:r>
            <w:r w:rsidRPr="00504589">
              <w:rPr>
                <w:rFonts w:ascii="Arial" w:hAnsi="Arial" w:cs="Arial"/>
                <w:color w:val="000000"/>
                <w:sz w:val="22"/>
                <w:szCs w:val="22"/>
              </w:rPr>
              <w:t xml:space="preserve">During a night terror, a child can fall down a stairway, run into a wall, or break a window. Try to gently direct your child back to bed. </w:t>
            </w:r>
          </w:p>
          <w:p w:rsidR="00504589" w:rsidRPr="00504589" w:rsidRDefault="00504589">
            <w:pPr>
              <w:numPr>
                <w:ilvl w:val="0"/>
                <w:numId w:val="2"/>
              </w:numPr>
              <w:spacing w:before="100" w:beforeAutospacing="1" w:after="100" w:afterAutospacing="1"/>
              <w:rPr>
                <w:rFonts w:ascii="Arial" w:hAnsi="Arial" w:cs="Arial"/>
                <w:color w:val="000000"/>
                <w:sz w:val="22"/>
                <w:szCs w:val="22"/>
              </w:rPr>
            </w:pPr>
            <w:r w:rsidRPr="00504589">
              <w:rPr>
                <w:rFonts w:ascii="Arial" w:hAnsi="Arial" w:cs="Arial"/>
                <w:b/>
                <w:bCs/>
                <w:color w:val="000000"/>
                <w:sz w:val="22"/>
                <w:szCs w:val="22"/>
              </w:rPr>
              <w:t xml:space="preserve">Prepare baby sitters for these episodes. </w:t>
            </w:r>
            <w:r w:rsidRPr="00504589">
              <w:rPr>
                <w:rFonts w:ascii="Arial" w:hAnsi="Arial" w:cs="Arial"/>
                <w:color w:val="000000"/>
                <w:sz w:val="22"/>
                <w:szCs w:val="22"/>
              </w:rPr>
              <w:t xml:space="preserve">Explain to people who care for your child what a night terror is and what to do if one happens. Understanding this will prevent them from overreacting if your child has a night terror. </w:t>
            </w:r>
          </w:p>
          <w:p w:rsidR="00504589" w:rsidRPr="00504589" w:rsidRDefault="00504589">
            <w:pPr>
              <w:pStyle w:val="Heading2"/>
              <w:rPr>
                <w:sz w:val="22"/>
                <w:szCs w:val="22"/>
              </w:rPr>
            </w:pPr>
            <w:r w:rsidRPr="00504589">
              <w:rPr>
                <w:sz w:val="22"/>
                <w:szCs w:val="22"/>
              </w:rPr>
              <w:t xml:space="preserve">How can I help prevent night terrors? </w:t>
            </w:r>
          </w:p>
          <w:p w:rsidR="00504589" w:rsidRPr="00504589" w:rsidRDefault="00504589">
            <w:pPr>
              <w:numPr>
                <w:ilvl w:val="0"/>
                <w:numId w:val="3"/>
              </w:numPr>
              <w:spacing w:before="100" w:beforeAutospacing="1" w:after="100" w:afterAutospacing="1"/>
              <w:rPr>
                <w:rFonts w:ascii="Arial" w:hAnsi="Arial" w:cs="Arial"/>
                <w:color w:val="000000"/>
                <w:sz w:val="22"/>
                <w:szCs w:val="22"/>
              </w:rPr>
            </w:pPr>
            <w:r w:rsidRPr="00504589">
              <w:rPr>
                <w:rFonts w:ascii="Arial" w:hAnsi="Arial" w:cs="Arial"/>
                <w:b/>
                <w:bCs/>
                <w:color w:val="000000"/>
                <w:sz w:val="22"/>
                <w:szCs w:val="22"/>
              </w:rPr>
              <w:lastRenderedPageBreak/>
              <w:t>Keep your child from becoming overtired.</w:t>
            </w:r>
            <w:r w:rsidRPr="00504589">
              <w:rPr>
                <w:rFonts w:ascii="Arial" w:hAnsi="Arial" w:cs="Arial"/>
                <w:color w:val="000000"/>
                <w:sz w:val="22"/>
                <w:szCs w:val="22"/>
              </w:rPr>
              <w:t xml:space="preserve"> Sleep deprivation is the most common trigger for night terrors. For preschoolers, restore the afternoon nap. If your child refuses the nap, encourage a one-hour "quiet time." Also avoid late bedtimes because they may trigger a night terror. If your child needs to be awakened in the morning, that means he needs an earlier bedtime. Move lights out time to 15 minutes earlier each night until your child can self-awaken in the morning. </w:t>
            </w:r>
          </w:p>
          <w:p w:rsidR="00504589" w:rsidRPr="00504589" w:rsidRDefault="00504589">
            <w:pPr>
              <w:numPr>
                <w:ilvl w:val="0"/>
                <w:numId w:val="3"/>
              </w:numPr>
              <w:spacing w:before="100" w:beforeAutospacing="1" w:after="100" w:afterAutospacing="1"/>
              <w:rPr>
                <w:rFonts w:ascii="Arial" w:hAnsi="Arial" w:cs="Arial"/>
                <w:color w:val="000000"/>
                <w:sz w:val="22"/>
                <w:szCs w:val="22"/>
              </w:rPr>
            </w:pPr>
            <w:r w:rsidRPr="00504589">
              <w:rPr>
                <w:rFonts w:ascii="Arial" w:hAnsi="Arial" w:cs="Arial"/>
                <w:b/>
                <w:bCs/>
                <w:color w:val="000000"/>
                <w:sz w:val="22"/>
                <w:szCs w:val="22"/>
              </w:rPr>
              <w:t>Use prompted awakenings for frequent night terrors.</w:t>
            </w:r>
            <w:r w:rsidRPr="00504589">
              <w:rPr>
                <w:rFonts w:ascii="Arial" w:hAnsi="Arial" w:cs="Arial"/>
                <w:color w:val="000000"/>
                <w:sz w:val="22"/>
                <w:szCs w:val="22"/>
              </w:rPr>
              <w:t xml:space="preserve"> If your child has frequent night terrors, Dr. B. </w:t>
            </w:r>
            <w:proofErr w:type="spellStart"/>
            <w:r w:rsidRPr="00504589">
              <w:rPr>
                <w:rFonts w:ascii="Arial" w:hAnsi="Arial" w:cs="Arial"/>
                <w:color w:val="000000"/>
                <w:sz w:val="22"/>
                <w:szCs w:val="22"/>
              </w:rPr>
              <w:t>Lask</w:t>
            </w:r>
            <w:proofErr w:type="spellEnd"/>
            <w:r w:rsidRPr="00504589">
              <w:rPr>
                <w:rFonts w:ascii="Arial" w:hAnsi="Arial" w:cs="Arial"/>
                <w:color w:val="000000"/>
                <w:sz w:val="22"/>
                <w:szCs w:val="22"/>
              </w:rPr>
              <w:t xml:space="preserve"> of London has found a new way to eliminate this distressing sleep pattern in 90% of children. For several nights, note how many minutes elapse from the time your child falls asleep to the onset of the night terror. Then begin awakening your child every night 15 minutes before the expected time of the night terror. Remind your child to "wake up fast." Keep your child fully awake and out of bed for 5 minutes. Continue these prompted awakenings for 7 nights in a row. If the night terrors return when you stop awakening your child, repeat this seven-night training program. </w:t>
            </w:r>
          </w:p>
          <w:p w:rsidR="00504589" w:rsidRPr="00504589" w:rsidRDefault="00504589">
            <w:pPr>
              <w:pStyle w:val="Heading2"/>
              <w:rPr>
                <w:sz w:val="22"/>
                <w:szCs w:val="22"/>
              </w:rPr>
            </w:pPr>
            <w:r w:rsidRPr="00504589">
              <w:rPr>
                <w:sz w:val="22"/>
                <w:szCs w:val="22"/>
              </w:rPr>
              <w:t xml:space="preserve">When should I call my child's health care provider? </w:t>
            </w:r>
          </w:p>
          <w:p w:rsidR="00504589" w:rsidRPr="00504589" w:rsidRDefault="00504589">
            <w:pPr>
              <w:pStyle w:val="NormalWeb"/>
              <w:rPr>
                <w:sz w:val="22"/>
                <w:szCs w:val="22"/>
              </w:rPr>
            </w:pPr>
            <w:r w:rsidRPr="00504589">
              <w:rPr>
                <w:sz w:val="22"/>
                <w:szCs w:val="22"/>
              </w:rPr>
              <w:t xml:space="preserve">Call during office hours if: </w:t>
            </w:r>
          </w:p>
          <w:p w:rsidR="00504589" w:rsidRPr="00504589" w:rsidRDefault="00504589">
            <w:pPr>
              <w:numPr>
                <w:ilvl w:val="0"/>
                <w:numId w:val="4"/>
              </w:numPr>
              <w:spacing w:before="100" w:beforeAutospacing="1" w:after="100" w:afterAutospacing="1"/>
              <w:rPr>
                <w:rFonts w:ascii="Arial" w:hAnsi="Arial" w:cs="Arial"/>
                <w:color w:val="000000"/>
                <w:sz w:val="22"/>
                <w:szCs w:val="22"/>
              </w:rPr>
            </w:pPr>
            <w:r w:rsidRPr="00504589">
              <w:rPr>
                <w:rFonts w:ascii="Arial" w:hAnsi="Arial" w:cs="Arial"/>
                <w:color w:val="000000"/>
                <w:sz w:val="22"/>
                <w:szCs w:val="22"/>
              </w:rPr>
              <w:t xml:space="preserve">Any drooling, jerking, or stiffening occurs. </w:t>
            </w:r>
          </w:p>
          <w:p w:rsidR="00504589" w:rsidRPr="00504589" w:rsidRDefault="00504589">
            <w:pPr>
              <w:numPr>
                <w:ilvl w:val="0"/>
                <w:numId w:val="4"/>
              </w:numPr>
              <w:spacing w:before="100" w:beforeAutospacing="1" w:after="100" w:afterAutospacing="1"/>
              <w:rPr>
                <w:rFonts w:ascii="Arial" w:hAnsi="Arial" w:cs="Arial"/>
                <w:color w:val="000000"/>
                <w:sz w:val="22"/>
                <w:szCs w:val="22"/>
              </w:rPr>
            </w:pPr>
            <w:r w:rsidRPr="00504589">
              <w:rPr>
                <w:rFonts w:ascii="Arial" w:hAnsi="Arial" w:cs="Arial"/>
                <w:color w:val="000000"/>
                <w:sz w:val="22"/>
                <w:szCs w:val="22"/>
              </w:rPr>
              <w:t xml:space="preserve">The episodes occur two or more times per week after the seven prompted awakenings. </w:t>
            </w:r>
          </w:p>
          <w:p w:rsidR="00504589" w:rsidRPr="00504589" w:rsidRDefault="00504589">
            <w:pPr>
              <w:numPr>
                <w:ilvl w:val="0"/>
                <w:numId w:val="4"/>
              </w:numPr>
              <w:spacing w:before="100" w:beforeAutospacing="1" w:after="100" w:afterAutospacing="1"/>
              <w:rPr>
                <w:rFonts w:ascii="Arial" w:hAnsi="Arial" w:cs="Arial"/>
                <w:color w:val="000000"/>
                <w:sz w:val="22"/>
                <w:szCs w:val="22"/>
              </w:rPr>
            </w:pPr>
            <w:r w:rsidRPr="00504589">
              <w:rPr>
                <w:rFonts w:ascii="Arial" w:hAnsi="Arial" w:cs="Arial"/>
                <w:color w:val="000000"/>
                <w:sz w:val="22"/>
                <w:szCs w:val="22"/>
              </w:rPr>
              <w:t xml:space="preserve">Episodes last longer than 30 minutes. </w:t>
            </w:r>
          </w:p>
          <w:p w:rsidR="00504589" w:rsidRPr="00504589" w:rsidRDefault="00504589">
            <w:pPr>
              <w:numPr>
                <w:ilvl w:val="0"/>
                <w:numId w:val="4"/>
              </w:numPr>
              <w:spacing w:before="100" w:beforeAutospacing="1" w:after="100" w:afterAutospacing="1"/>
              <w:rPr>
                <w:rFonts w:ascii="Arial" w:hAnsi="Arial" w:cs="Arial"/>
                <w:color w:val="000000"/>
                <w:sz w:val="22"/>
                <w:szCs w:val="22"/>
              </w:rPr>
            </w:pPr>
            <w:r w:rsidRPr="00504589">
              <w:rPr>
                <w:rFonts w:ascii="Arial" w:hAnsi="Arial" w:cs="Arial"/>
                <w:color w:val="000000"/>
                <w:sz w:val="22"/>
                <w:szCs w:val="22"/>
              </w:rPr>
              <w:t xml:space="preserve">Your child does something dangerous during an episode. </w:t>
            </w:r>
          </w:p>
          <w:p w:rsidR="00504589" w:rsidRPr="00504589" w:rsidRDefault="00504589">
            <w:pPr>
              <w:numPr>
                <w:ilvl w:val="0"/>
                <w:numId w:val="4"/>
              </w:numPr>
              <w:spacing w:before="100" w:beforeAutospacing="1" w:after="100" w:afterAutospacing="1"/>
              <w:rPr>
                <w:rFonts w:ascii="Arial" w:hAnsi="Arial" w:cs="Arial"/>
                <w:color w:val="000000"/>
                <w:sz w:val="22"/>
                <w:szCs w:val="22"/>
              </w:rPr>
            </w:pPr>
            <w:r w:rsidRPr="00504589">
              <w:rPr>
                <w:rFonts w:ascii="Arial" w:hAnsi="Arial" w:cs="Arial"/>
                <w:color w:val="000000"/>
                <w:sz w:val="22"/>
                <w:szCs w:val="22"/>
              </w:rPr>
              <w:t xml:space="preserve">Episodes occur during the second half of the night. </w:t>
            </w:r>
          </w:p>
          <w:p w:rsidR="00504589" w:rsidRPr="00504589" w:rsidRDefault="00504589">
            <w:pPr>
              <w:numPr>
                <w:ilvl w:val="0"/>
                <w:numId w:val="4"/>
              </w:numPr>
              <w:spacing w:before="100" w:beforeAutospacing="1" w:after="100" w:afterAutospacing="1"/>
              <w:rPr>
                <w:rFonts w:ascii="Arial" w:hAnsi="Arial" w:cs="Arial"/>
                <w:color w:val="000000"/>
                <w:sz w:val="22"/>
                <w:szCs w:val="22"/>
              </w:rPr>
            </w:pPr>
            <w:r w:rsidRPr="00504589">
              <w:rPr>
                <w:rFonts w:ascii="Arial" w:hAnsi="Arial" w:cs="Arial"/>
                <w:color w:val="000000"/>
                <w:sz w:val="22"/>
                <w:szCs w:val="22"/>
              </w:rPr>
              <w:t xml:space="preserve">Your child has several daytime fears. </w:t>
            </w:r>
          </w:p>
          <w:p w:rsidR="00504589" w:rsidRPr="00504589" w:rsidRDefault="00504589">
            <w:pPr>
              <w:numPr>
                <w:ilvl w:val="0"/>
                <w:numId w:val="4"/>
              </w:numPr>
              <w:spacing w:before="100" w:beforeAutospacing="1" w:after="100" w:afterAutospacing="1"/>
              <w:rPr>
                <w:rFonts w:ascii="Arial" w:hAnsi="Arial" w:cs="Arial"/>
                <w:color w:val="000000"/>
                <w:sz w:val="22"/>
                <w:szCs w:val="22"/>
              </w:rPr>
            </w:pPr>
            <w:r w:rsidRPr="00504589">
              <w:rPr>
                <w:rFonts w:ascii="Arial" w:hAnsi="Arial" w:cs="Arial"/>
                <w:color w:val="000000"/>
                <w:sz w:val="22"/>
                <w:szCs w:val="22"/>
              </w:rPr>
              <w:t xml:space="preserve">You feel family stress may be a factor. </w:t>
            </w:r>
          </w:p>
          <w:p w:rsidR="00504589" w:rsidRPr="00504589" w:rsidRDefault="00504589">
            <w:pPr>
              <w:numPr>
                <w:ilvl w:val="0"/>
                <w:numId w:val="4"/>
              </w:numPr>
              <w:spacing w:before="100" w:beforeAutospacing="1" w:after="100" w:afterAutospacing="1"/>
              <w:rPr>
                <w:rFonts w:ascii="Arial" w:hAnsi="Arial" w:cs="Arial"/>
                <w:color w:val="000000"/>
                <w:sz w:val="22"/>
                <w:szCs w:val="22"/>
              </w:rPr>
            </w:pPr>
            <w:r w:rsidRPr="00504589">
              <w:rPr>
                <w:rFonts w:ascii="Arial" w:hAnsi="Arial" w:cs="Arial"/>
                <w:color w:val="000000"/>
                <w:sz w:val="22"/>
                <w:szCs w:val="22"/>
              </w:rPr>
              <w:t xml:space="preserve">You have other questions or concerns. </w:t>
            </w:r>
          </w:p>
          <w:p w:rsidR="00504589" w:rsidRPr="00504589" w:rsidRDefault="00504589">
            <w:pPr>
              <w:rPr>
                <w:rFonts w:ascii="Arial" w:hAnsi="Arial" w:cs="Arial"/>
                <w:color w:val="000000"/>
                <w:sz w:val="22"/>
                <w:szCs w:val="22"/>
              </w:rPr>
            </w:pPr>
            <w:r w:rsidRPr="00504589">
              <w:rPr>
                <w:rFonts w:ascii="Arial" w:hAnsi="Arial" w:cs="Arial"/>
                <w:color w:val="000000"/>
                <w:sz w:val="22"/>
                <w:szCs w:val="22"/>
              </w:rPr>
              <w:pict>
                <v:rect id="_x0000_i1025" style="width:0;height:1.5pt" o:hralign="center" o:hrstd="t" o:hr="t" fillcolor="#aca899" stroked="f"/>
              </w:pict>
            </w:r>
          </w:p>
          <w:p w:rsidR="00504589" w:rsidRPr="00504589" w:rsidRDefault="00504589">
            <w:pPr>
              <w:rPr>
                <w:rFonts w:ascii="Arial" w:hAnsi="Arial" w:cs="Arial"/>
                <w:color w:val="000000"/>
                <w:sz w:val="22"/>
                <w:szCs w:val="22"/>
              </w:rPr>
            </w:pPr>
          </w:p>
        </w:tc>
      </w:tr>
    </w:tbl>
    <w:p w:rsidR="00504589" w:rsidRPr="00504589" w:rsidRDefault="00504589" w:rsidP="00504589">
      <w:pPr>
        <w:rPr>
          <w:rFonts w:ascii="Arial" w:hAnsi="Arial" w:cs="Arial"/>
          <w:vanish/>
          <w:color w:val="000000"/>
          <w:sz w:val="22"/>
          <w:szCs w:val="22"/>
        </w:rPr>
      </w:pPr>
      <w:bookmarkStart w:id="0" w:name="bottom"/>
      <w:bookmarkStart w:id="1" w:name="_GoBack"/>
      <w:bookmarkEnd w:id="0"/>
      <w:bookmarkEnd w:id="1"/>
    </w:p>
    <w:sectPr w:rsidR="00504589" w:rsidRPr="005045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62B"/>
    <w:multiLevelType w:val="multilevel"/>
    <w:tmpl w:val="9002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A3A12"/>
    <w:multiLevelType w:val="multilevel"/>
    <w:tmpl w:val="0D58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36529"/>
    <w:multiLevelType w:val="multilevel"/>
    <w:tmpl w:val="295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67923"/>
    <w:multiLevelType w:val="multilevel"/>
    <w:tmpl w:val="164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81"/>
    <w:rsid w:val="0000750D"/>
    <w:rsid w:val="002553AA"/>
    <w:rsid w:val="002966B0"/>
    <w:rsid w:val="002C04EC"/>
    <w:rsid w:val="002C2490"/>
    <w:rsid w:val="004C7D96"/>
    <w:rsid w:val="00504589"/>
    <w:rsid w:val="007322E4"/>
    <w:rsid w:val="00746678"/>
    <w:rsid w:val="00C06BE8"/>
    <w:rsid w:val="00C53942"/>
    <w:rsid w:val="00C56293"/>
    <w:rsid w:val="00C76ED3"/>
    <w:rsid w:val="00CE3140"/>
    <w:rsid w:val="00CF1081"/>
    <w:rsid w:val="00DD05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qFormat/>
    <w:rsid w:val="00504589"/>
    <w:pPr>
      <w:spacing w:before="100" w:beforeAutospacing="1" w:after="100" w:afterAutospacing="1"/>
      <w:outlineLvl w:val="0"/>
    </w:pPr>
    <w:rPr>
      <w:rFonts w:ascii="Arial" w:hAnsi="Arial" w:cs="Arial"/>
      <w:b/>
      <w:bCs/>
      <w:color w:val="0066CC"/>
      <w:kern w:val="36"/>
      <w:sz w:val="42"/>
      <w:szCs w:val="42"/>
    </w:rPr>
  </w:style>
  <w:style w:type="paragraph" w:styleId="Heading2">
    <w:name w:val="heading 2"/>
    <w:basedOn w:val="Normal"/>
    <w:qFormat/>
    <w:rsid w:val="00504589"/>
    <w:pPr>
      <w:spacing w:before="100" w:beforeAutospacing="1" w:after="100" w:afterAutospacing="1"/>
      <w:outlineLvl w:val="1"/>
    </w:pPr>
    <w:rPr>
      <w:rFonts w:ascii="Arial" w:hAnsi="Arial" w:cs="Arial"/>
      <w:b/>
      <w:bCs/>
      <w:color w:val="0066CC"/>
      <w:sz w:val="34"/>
      <w:szCs w:val="34"/>
    </w:rPr>
  </w:style>
  <w:style w:type="paragraph" w:styleId="Heading3">
    <w:name w:val="heading 3"/>
    <w:basedOn w:val="Normal"/>
    <w:qFormat/>
    <w:rsid w:val="00504589"/>
    <w:pPr>
      <w:spacing w:before="100" w:beforeAutospacing="1" w:after="100" w:afterAutospacing="1"/>
      <w:outlineLvl w:val="2"/>
    </w:pPr>
    <w:rPr>
      <w:rFonts w:ascii="Arial" w:hAnsi="Arial" w:cs="Arial"/>
      <w:b/>
      <w:bCs/>
      <w:color w:val="003366"/>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04589"/>
    <w:rPr>
      <w:rFonts w:ascii="Arial" w:hAnsi="Arial" w:cs="Arial" w:hint="default"/>
      <w:color w:val="0066CC"/>
      <w:sz w:val="20"/>
      <w:szCs w:val="20"/>
      <w:u w:val="single"/>
    </w:rPr>
  </w:style>
  <w:style w:type="paragraph" w:styleId="NormalWeb">
    <w:name w:val="Normal (Web)"/>
    <w:basedOn w:val="Normal"/>
    <w:rsid w:val="00504589"/>
    <w:pPr>
      <w:spacing w:before="100" w:beforeAutospacing="1" w:after="100" w:afterAutospacing="1"/>
    </w:pPr>
    <w:rPr>
      <w:rFonts w:ascii="Arial" w:hAnsi="Arial" w:cs="Arial"/>
      <w:color w:val="000000"/>
      <w:sz w:val="20"/>
      <w:szCs w:val="20"/>
    </w:rPr>
  </w:style>
  <w:style w:type="character" w:customStyle="1" w:styleId="footercopy1">
    <w:name w:val="footercopy1"/>
    <w:basedOn w:val="DefaultParagraphFont"/>
    <w:rsid w:val="00504589"/>
    <w:rPr>
      <w:rFonts w:ascii="Arial" w:hAnsi="Arial" w:cs="Arial" w:hint="default"/>
      <w:color w:val="003366"/>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qFormat/>
    <w:rsid w:val="00504589"/>
    <w:pPr>
      <w:spacing w:before="100" w:beforeAutospacing="1" w:after="100" w:afterAutospacing="1"/>
      <w:outlineLvl w:val="0"/>
    </w:pPr>
    <w:rPr>
      <w:rFonts w:ascii="Arial" w:hAnsi="Arial" w:cs="Arial"/>
      <w:b/>
      <w:bCs/>
      <w:color w:val="0066CC"/>
      <w:kern w:val="36"/>
      <w:sz w:val="42"/>
      <w:szCs w:val="42"/>
    </w:rPr>
  </w:style>
  <w:style w:type="paragraph" w:styleId="Heading2">
    <w:name w:val="heading 2"/>
    <w:basedOn w:val="Normal"/>
    <w:qFormat/>
    <w:rsid w:val="00504589"/>
    <w:pPr>
      <w:spacing w:before="100" w:beforeAutospacing="1" w:after="100" w:afterAutospacing="1"/>
      <w:outlineLvl w:val="1"/>
    </w:pPr>
    <w:rPr>
      <w:rFonts w:ascii="Arial" w:hAnsi="Arial" w:cs="Arial"/>
      <w:b/>
      <w:bCs/>
      <w:color w:val="0066CC"/>
      <w:sz w:val="34"/>
      <w:szCs w:val="34"/>
    </w:rPr>
  </w:style>
  <w:style w:type="paragraph" w:styleId="Heading3">
    <w:name w:val="heading 3"/>
    <w:basedOn w:val="Normal"/>
    <w:qFormat/>
    <w:rsid w:val="00504589"/>
    <w:pPr>
      <w:spacing w:before="100" w:beforeAutospacing="1" w:after="100" w:afterAutospacing="1"/>
      <w:outlineLvl w:val="2"/>
    </w:pPr>
    <w:rPr>
      <w:rFonts w:ascii="Arial" w:hAnsi="Arial" w:cs="Arial"/>
      <w:b/>
      <w:bCs/>
      <w:color w:val="003366"/>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04589"/>
    <w:rPr>
      <w:rFonts w:ascii="Arial" w:hAnsi="Arial" w:cs="Arial" w:hint="default"/>
      <w:color w:val="0066CC"/>
      <w:sz w:val="20"/>
      <w:szCs w:val="20"/>
      <w:u w:val="single"/>
    </w:rPr>
  </w:style>
  <w:style w:type="paragraph" w:styleId="NormalWeb">
    <w:name w:val="Normal (Web)"/>
    <w:basedOn w:val="Normal"/>
    <w:rsid w:val="00504589"/>
    <w:pPr>
      <w:spacing w:before="100" w:beforeAutospacing="1" w:after="100" w:afterAutospacing="1"/>
    </w:pPr>
    <w:rPr>
      <w:rFonts w:ascii="Arial" w:hAnsi="Arial" w:cs="Arial"/>
      <w:color w:val="000000"/>
      <w:sz w:val="20"/>
      <w:szCs w:val="20"/>
    </w:rPr>
  </w:style>
  <w:style w:type="character" w:customStyle="1" w:styleId="footercopy1">
    <w:name w:val="footercopy1"/>
    <w:basedOn w:val="DefaultParagraphFont"/>
    <w:rsid w:val="00504589"/>
    <w:rPr>
      <w:rFonts w:ascii="Arial" w:hAnsi="Arial" w:cs="Arial" w:hint="default"/>
      <w:color w:val="0033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665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Night terrors.dot</Template>
  <TotalTime>1</TotalTime>
  <Pages>2</Pages>
  <Words>586</Words>
  <Characters>3342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Children's Health Clinic</vt:lpstr>
    </vt:vector>
  </TitlesOfParts>
  <Company/>
  <LinksUpToDate>false</LinksUpToDate>
  <CharactersWithSpaces>3921</CharactersWithSpaces>
  <SharedDoc>false</SharedDoc>
  <HLinks>
    <vt:vector size="6" baseType="variant">
      <vt:variant>
        <vt:i4>2293820</vt:i4>
      </vt:variant>
      <vt:variant>
        <vt:i4>6</vt:i4>
      </vt:variant>
      <vt:variant>
        <vt:i4>0</vt:i4>
      </vt:variant>
      <vt:variant>
        <vt:i4>5</vt:i4>
      </vt:variant>
      <vt:variant>
        <vt:lpwstr>http://home.mdconsult.com/website/view?area=pf&amp;URL=http://www.elsevier.com/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Health Clinic</dc:title>
  <dc:subject/>
  <dc:creator>Stephen Wainer</dc:creator>
  <cp:keywords/>
  <dc:description/>
  <cp:lastModifiedBy>Stephen Wainer</cp:lastModifiedBy>
  <cp:revision>2</cp:revision>
  <dcterms:created xsi:type="dcterms:W3CDTF">2016-07-03T05:00:00Z</dcterms:created>
  <dcterms:modified xsi:type="dcterms:W3CDTF">2016-07-03T05:00:00Z</dcterms:modified>
</cp:coreProperties>
</file>